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7F9AB8"/>
          <w:spacing w:val="40"/>
          <w:sz w:val="18"/>
          <w:szCs w:val="18"/>
        </w:rPr>
        <w:t xml:space="preserve">FLUX DESIGN</w:t>
      </w:r>
      <w:r>
        <w:rPr>
          <w:rFonts w:ascii="Arial" w:cs="Arial" w:eastAsia="Arial" w:hAnsi="Arial"/>
          <w:color w:val="5B6573"/>
          <w:sz w:val="17"/>
          <w:szCs w:val="17"/>
        </w:rPr>
        <w:t xml:space="preserve">   fluxdesign.gr · info@fluxdesign.gr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F3A5F"/>
          <w:sz w:val="40"/>
          <w:szCs w:val="40"/>
        </w:rPr>
        <w:t xml:space="preserve">Website Project Brief</w:t>
      </w:r>
    </w:p>
    <w:p>
      <w:pPr>
        <w:spacing w:after="100" w:before="60"/>
      </w:pPr>
      <w:r>
        <w:rPr>
          <w:rFonts w:ascii="Arial" w:cs="Arial" w:eastAsia="Arial" w:hAnsi="Arial"/>
          <w:color w:val="5B6573"/>
          <w:sz w:val="20"/>
          <w:szCs w:val="20"/>
        </w:rPr>
        <w:t xml:space="preserve">Fill in together at the first meeting. With the ticked Website Features Guide, this is everything needed to start building. Skip anything that doesn't apply.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2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Client</w:t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Date</w:t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Prepared by</w:t>
            </w:r>
          </w:p>
        </w:tc>
      </w:tr>
      <w:tr>
        <w:trPr>
          <w:trHeight w:val="500" w:hRule="atLeast"/>
        </w:trPr>
        <w:tc>
          <w:tcPr>
            <w:tcW w:type="dxa" w:w="3212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Flux Design</w:t>
            </w:r>
          </w:p>
        </w:tc>
      </w:tr>
    </w:tbl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The business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Business name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the business does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1–2 sentences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Location / area served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Contact person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Name, phone, email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Current website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If there is one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Social media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Facebook, Instagram, other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Customers &amp; goals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are your customers?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should visitors do on the site?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Tick all that apply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Call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Send a message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Book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Buy online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Visit the shop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Learn about the business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Other: ____________</w:t>
            </w:r>
          </w:p>
        </w:tc>
      </w:tr>
      <w:tr>
        <w:trPr>
          <w:cantSplit/>
          <w:trHeight w:val="12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What makes you different from competitors?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Competitors' websites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Look &amp; feel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Style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Friendly / playful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Professional / serious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Elegant / luxury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Modern / minimal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Traditional / local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Logo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have one (send as a file)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need a new one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 needs a refresh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Colors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Brand colors, or colors you like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Anything you don't want?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Websites you like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800"/>
        <w:gridCol w:w="5238"/>
      </w:tblGrid>
      <w:tr>
        <w:trPr>
          <w:tblHeader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Link</w:t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you like about it</w:t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6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Pages &amp; content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638"/>
        <w:gridCol w:w="2800"/>
      </w:tblGrid>
      <w:tr>
        <w:trPr>
          <w:tblHeader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goes on it</w:t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Who provides the content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Home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About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Services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Texts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I'll write them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Write them for me (from my notes)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 mix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Photos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have photos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Use stock photos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need a photographer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Languages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Greek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English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Other: ____________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Details for the selected features</w:t>
      </w:r>
    </w:p>
    <w:p>
      <w:pPr>
        <w:spacing w:after="100" w:before="60"/>
      </w:pPr>
      <w:r>
        <w:rPr>
          <w:rFonts w:ascii="Arial" w:cs="Arial" w:eastAsia="Arial" w:hAnsi="Arial"/>
          <w:i/>
          <w:iCs/>
          <w:color w:val="5B6573"/>
          <w:sz w:val="18"/>
          <w:szCs w:val="18"/>
        </w:rPr>
        <w:t xml:space="preserve">For features ticked in the Features Guide that need specifics, note them here.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tblHeader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8A94A3"/>
                <w:sz w:val="20"/>
                <w:szCs w:val="20"/>
              </w:rPr>
              <w:t xml:space="preserve">Contact form (example)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i/>
                <w:iCs/>
                <w:color w:val="8A94A3"/>
                <w:sz w:val="20"/>
                <w:szCs w:val="20"/>
              </w:rPr>
              <w:t xml:space="preserve">Messages go to info@yourbusiness.gr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Technical setup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Domain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have one: ____________ (registered at ____________)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need one. Ideas: ____________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Hosting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Existing: ____________</w:t>
            </w:r>
          </w:p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need hosting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with the domain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e.g. info@yourbusiness.gr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Already have 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 need 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Not needed</w:t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needs access / logins?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Timeline &amp; budget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Desired launch date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Important dates</w:t>
            </w:r>
          </w:p>
          <w:p>
            <w:r>
              <w:rPr>
                <w:rFonts w:ascii="Arial" w:cs="Arial" w:eastAsia="Arial" w:hAnsi="Arial"/>
                <w:i/>
                <w:iCs/>
                <w:color w:val="5B6573"/>
                <w:sz w:val="17"/>
                <w:szCs w:val="17"/>
              </w:rPr>
              <w:t xml:space="preserve">Season opening, event, campaign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Budget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Up to €300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€300–700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€700–1,500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Over €1,500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Not sure yet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Maintenance after launch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line="300"/>
            </w:pP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Yes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No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   </w:t>
            </w:r>
            <w:r>
              <w:rPr>
                <w:rFonts w:ascii="Segoe UI Symbol" w:cs="Segoe UI Symbol" w:eastAsia="Segoe UI Symbol" w:hAnsi="Segoe UI Symbol"/>
                <w:sz w:val="21"/>
                <w:szCs w:val="21"/>
              </w:rPr>
              <w:t xml:space="preserve">☐ 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Let's discuss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538"/>
      </w:tblGrid>
      <w:tr>
        <w:trPr>
          <w:cantSplit/>
          <w:trHeight w:val="2180" w:hRule="atLeast"/>
        </w:trPr>
        <w:tc>
          <w:tcPr>
            <w:tcW w:type="dxa" w:w="3100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Anything else</w:t>
            </w:r>
          </w:p>
        </w:tc>
        <w:tc>
          <w:tcPr>
            <w:tcW w:type="dxa" w:w="6538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pBdr>
          <w:bottom w:val="single" w:color="1F3A5F" w:sz="8" w:space="3"/>
        </w:pBdr>
        <w:spacing w:after="120" w:before="32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Agreement</w:t>
      </w:r>
    </w:p>
    <w:p>
      <w:pPr>
        <w:spacing w:after="100" w:before="60"/>
      </w:pPr>
      <w:r>
        <w:rPr>
          <w:rFonts w:ascii="Arial" w:cs="Arial" w:eastAsia="Arial" w:hAnsi="Arial"/>
          <w:color w:val="5B6573"/>
          <w:sz w:val="18"/>
          <w:szCs w:val="18"/>
        </w:rPr>
        <w:t xml:space="preserve">By signing, both sides agree that this brief and the ticked Website Features Guide describe the scope of the website. Changes after this point may affect the price and the timeline.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Client (name &amp; signature)</w:t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5B6573"/>
                <w:sz w:val="18"/>
                <w:szCs w:val="18"/>
              </w:rPr>
              <w:t xml:space="preserve">Prepared by (name &amp; signature)</w:t>
            </w:r>
          </w:p>
        </w:tc>
      </w:tr>
      <w:tr>
        <w:trPr>
          <w:cantSplit/>
          <w:trHeight w:val="1100" w:hRule="atLeast"/>
        </w:trP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5B6573"/>
                <w:sz w:val="18"/>
                <w:szCs w:val="18"/>
              </w:rPr>
              <w:t xml:space="preserve">Date:</w:t>
            </w:r>
          </w:p>
        </w:tc>
        <w:tc>
          <w:tcPr>
            <w:tcW w:type="dxa" w:w="4819"/>
            <w:tcBorders>
              <w:top w:val="single" w:color="C9D1DB" w:sz="4"/>
              <w:left w:val="single" w:color="C9D1DB" w:sz="4"/>
              <w:bottom w:val="single" w:color="C9D1DB" w:sz="4"/>
              <w:right w:val="single" w:color="C9D1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5B6573"/>
                <w:sz w:val="18"/>
                <w:szCs w:val="18"/>
              </w:rPr>
              <w:t xml:space="preserve">Date: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C9D1DB" w:sz="4" w:space="4"/>
      </w:pBdr>
      <w:tabs>
        <w:tab w:val="right" w:pos="9638"/>
      </w:tabs>
    </w:pPr>
    <w:r>
      <w:rPr>
        <w:rFonts w:ascii="Arial" w:cs="Arial" w:eastAsia="Arial" w:hAnsi="Arial"/>
        <w:color w:val="5B6573"/>
        <w:sz w:val="16"/>
        <w:szCs w:val="16"/>
      </w:rPr>
      <w:t xml:space="preserve">Flux Design · fluxdesign.gr · info@fluxdesign.gr</w:t>
    </w:r>
    <w:r>
      <w:rPr>
        <w:rFonts w:ascii="Arial" w:cs="Arial" w:eastAsia="Arial" w:hAnsi="Arial"/>
        <w:sz w:val="16"/>
        <w:szCs w:val="16"/>
      </w:rPr>
      <w:tab/>
    </w:r>
    <w:r>
      <w:rPr>
        <w:rFonts w:ascii="Arial" w:cs="Arial" w:eastAsia="Arial" w:hAnsi="Arial"/>
        <w:color w:val="5B6573"/>
        <w:sz w:val="16"/>
        <w:szCs w:val="16"/>
      </w:rPr>
      <w:t xml:space="preserve">Website Project Brief  ·  Page </w:t>
    </w:r>
    <w:r>
      <w:rPr>
        <w:rFonts w:ascii="Arial" w:cs="Arial" w:eastAsia="Arial" w:hAnsi="Arial"/>
        <w:color w:val="5B657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573"/>
        <w:sz w:val="16"/>
        <w:szCs w:val="16"/>
      </w:rPr>
      <w:t xml:space="preserve"> / </w:t>
    </w:r>
    <w:r>
      <w:rPr>
        <w:rFonts w:ascii="Arial" w:cs="Arial" w:eastAsia="Arial" w:hAnsi="Arial"/>
        <w:color w:val="5B657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Text">
    <w:name w:val="Footer Text"/>
    <w:basedOn w:val="Normal"/>
    <w:rPr>
      <w:rFonts w:ascii="Arial" w:cs="Arial" w:eastAsia="Arial" w:hAnsi="Arial"/>
      <w:color w:val="5B6573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</dc:title>
  <cp:lastModifiedBy>Un-named</cp:lastModifiedBy>
  <cp:revision>1</cp:revision>
  <dcterms:created xsi:type="dcterms:W3CDTF">2026-09-22T10:06:35.642Z</dcterms:created>
  <dcterms:modified xsi:type="dcterms:W3CDTF">2026-09-22T10:06:35.651Z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